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28F2D">
      <w:pPr>
        <w:spacing w:before="141" w:line="216" w:lineRule="auto"/>
        <w:ind w:left="4185"/>
        <w:rPr>
          <w:rFonts w:ascii="宋体" w:hAnsi="宋体" w:eastAsia="宋体" w:cs="宋体"/>
          <w:sz w:val="18"/>
          <w:szCs w:val="18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952500</wp:posOffset>
            </wp:positionH>
            <wp:positionV relativeFrom="page">
              <wp:posOffset>692785</wp:posOffset>
            </wp:positionV>
            <wp:extent cx="2576830" cy="66294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7083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暨南大學第一文科樓</w:t>
      </w:r>
      <w:r>
        <w:rPr>
          <w:rFonts w:ascii="宋体" w:hAnsi="宋体" w:eastAsia="宋体" w:cs="宋体"/>
          <w:spacing w:val="-33"/>
          <w:sz w:val="18"/>
          <w:szCs w:val="18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301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室，黃埔大道西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18"/>
          <w:szCs w:val="18"/>
        </w:rPr>
        <w:t>601號,510632</w:t>
      </w:r>
    </w:p>
    <w:p w14:paraId="5C92F7A9">
      <w:pPr>
        <w:spacing w:before="30" w:line="225" w:lineRule="auto"/>
        <w:ind w:left="4310" w:right="112"/>
        <w:jc w:val="right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pacing w:val="-15"/>
          <w:sz w:val="18"/>
          <w:szCs w:val="18"/>
        </w:rPr>
        <w:t>Room 301,</w:t>
      </w:r>
      <w:r>
        <w:rPr>
          <w:rFonts w:ascii="Arial" w:hAnsi="Arial" w:eastAsia="Arial" w:cs="Arial"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5"/>
          <w:sz w:val="18"/>
          <w:szCs w:val="18"/>
        </w:rPr>
        <w:t>First Social Science</w:t>
      </w:r>
      <w:r>
        <w:rPr>
          <w:rFonts w:ascii="Arial" w:hAnsi="Arial" w:eastAsia="Arial" w:cs="Arial"/>
          <w:spacing w:val="1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5"/>
          <w:sz w:val="18"/>
          <w:szCs w:val="18"/>
        </w:rPr>
        <w:t>Building,College of Libera</w:t>
      </w:r>
      <w:r>
        <w:rPr>
          <w:rFonts w:ascii="Arial" w:hAnsi="Arial" w:eastAsia="Arial" w:cs="Arial"/>
          <w:spacing w:val="-16"/>
          <w:sz w:val="18"/>
          <w:szCs w:val="18"/>
        </w:rPr>
        <w:t>l Arts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6"/>
          <w:sz w:val="18"/>
          <w:szCs w:val="18"/>
        </w:rPr>
        <w:t>of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4"/>
          <w:sz w:val="18"/>
          <w:szCs w:val="18"/>
        </w:rPr>
        <w:t>Jinan University</w:t>
      </w:r>
    </w:p>
    <w:p w14:paraId="0A0ABB18">
      <w:pPr>
        <w:spacing w:before="25" w:line="226" w:lineRule="auto"/>
        <w:ind w:left="5245" w:right="117"/>
        <w:jc w:val="right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pacing w:val="-18"/>
          <w:sz w:val="18"/>
          <w:szCs w:val="18"/>
        </w:rPr>
        <w:t>No. 601,</w:t>
      </w:r>
      <w:r>
        <w:rPr>
          <w:rFonts w:ascii="Arial" w:hAnsi="Arial" w:eastAsia="Arial" w:cs="Arial"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8"/>
          <w:sz w:val="18"/>
          <w:szCs w:val="18"/>
        </w:rPr>
        <w:t>Huangpu</w:t>
      </w:r>
      <w:r>
        <w:rPr>
          <w:rFonts w:ascii="Arial" w:hAnsi="Arial" w:eastAsia="Arial" w:cs="Arial"/>
          <w:spacing w:val="2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8"/>
          <w:sz w:val="18"/>
          <w:szCs w:val="18"/>
        </w:rPr>
        <w:t>Road West, Guangzhou 510632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6"/>
          <w:sz w:val="18"/>
          <w:szCs w:val="18"/>
        </w:rPr>
        <w:t>Tel: +86-020-85220198;</w:t>
      </w:r>
      <w:r>
        <w:rPr>
          <w:rFonts w:ascii="Arial" w:hAnsi="Arial" w:eastAsia="Arial" w:cs="Arial"/>
          <w:spacing w:val="-17"/>
          <w:sz w:val="18"/>
          <w:szCs w:val="18"/>
        </w:rPr>
        <w:t xml:space="preserve"> 85222475</w:t>
      </w:r>
    </w:p>
    <w:p w14:paraId="1A707FD7">
      <w:pPr>
        <w:spacing w:line="384" w:lineRule="auto"/>
        <w:rPr>
          <w:rFonts w:ascii="Arial"/>
          <w:sz w:val="21"/>
        </w:rPr>
      </w:pPr>
      <w:r>
        <w:pict>
          <v:shape id="_x0000_s1026" o:spid="_x0000_s1026" style="position:absolute;left:0pt;margin-left:0pt;margin-top:6.05pt;height:0.75pt;width:430pt;z-index:251660288;mso-width-relative:page;mso-height-relative:page;" fillcolor="#000000" filled="t" stroked="f" coordsize="8600,15" path="m0,0l8600,0,8600,14,0,14,0,0xe">
            <v:path/>
            <v:fill on="t" focussize="0,0"/>
            <v:stroke on="f"/>
            <v:imagedata o:title=""/>
            <o:lock v:ext="edit"/>
          </v:shape>
        </w:pict>
      </w:r>
    </w:p>
    <w:p w14:paraId="0AC8B25C">
      <w:pPr>
        <w:spacing w:after="240"/>
        <w:jc w:val="center"/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实习证明</w:t>
      </w:r>
    </w:p>
    <w:p w14:paraId="75B7C5E9"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兹有</w:t>
      </w:r>
      <w:r>
        <w:rPr>
          <w:rFonts w:hint="eastAsia" w:ascii="仿宋" w:hAnsi="仿宋" w:eastAsia="仿宋"/>
          <w:sz w:val="32"/>
          <w:szCs w:val="32"/>
          <w:u w:val="single"/>
        </w:rPr>
        <w:t>暨南大学文学院xx</w:t>
      </w:r>
      <w:r>
        <w:rPr>
          <w:rFonts w:hint="eastAsia" w:ascii="仿宋" w:hAnsi="仿宋" w:eastAsia="仿宋"/>
          <w:sz w:val="32"/>
          <w:szCs w:val="32"/>
        </w:rPr>
        <w:t>级</w:t>
      </w:r>
      <w:r>
        <w:rPr>
          <w:rFonts w:hint="eastAsia" w:ascii="仿宋" w:hAnsi="仿宋" w:eastAsia="仿宋"/>
          <w:sz w:val="32"/>
          <w:szCs w:val="32"/>
          <w:u w:val="single"/>
        </w:rPr>
        <w:t>汉语言文学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/历史学</w:t>
      </w:r>
      <w:r>
        <w:rPr>
          <w:rFonts w:hint="eastAsia" w:ascii="仿宋" w:hAnsi="仿宋" w:eastAsia="仿宋"/>
          <w:sz w:val="32"/>
          <w:szCs w:val="32"/>
          <w:u w:val="single"/>
        </w:rPr>
        <w:t>（师范方向）</w:t>
      </w:r>
      <w:r>
        <w:rPr>
          <w:rFonts w:hint="eastAsia" w:ascii="仿宋" w:hAnsi="仿宋" w:eastAsia="仿宋"/>
          <w:sz w:val="32"/>
          <w:szCs w:val="32"/>
        </w:rPr>
        <w:t>专业的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同学（学号xx），于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</w:rPr>
        <w:t>日在</w:t>
      </w:r>
      <w:r>
        <w:rPr>
          <w:rFonts w:hint="eastAsia" w:ascii="仿宋" w:hAnsi="仿宋" w:eastAsia="仿宋"/>
          <w:sz w:val="32"/>
          <w:szCs w:val="32"/>
          <w:u w:val="single"/>
        </w:rPr>
        <w:t>暨南大学附属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实验学校</w:t>
      </w:r>
      <w:r>
        <w:rPr>
          <w:rFonts w:hint="eastAsia" w:ascii="仿宋" w:hAnsi="仿宋" w:eastAsia="仿宋"/>
          <w:sz w:val="32"/>
          <w:szCs w:val="32"/>
        </w:rPr>
        <w:t>进行实习，协助</w:t>
      </w:r>
      <w:r>
        <w:rPr>
          <w:rFonts w:hint="eastAsia" w:ascii="仿宋" w:hAnsi="仿宋" w:eastAsia="仿宋"/>
          <w:sz w:val="32"/>
          <w:szCs w:val="32"/>
          <w:u w:val="single"/>
        </w:rPr>
        <w:t>xx 班班主任及xx 老师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承担班级管理及教学辅助</w:t>
      </w:r>
      <w:r>
        <w:rPr>
          <w:rFonts w:hint="eastAsia" w:ascii="仿宋" w:hAnsi="仿宋" w:eastAsia="仿宋"/>
          <w:sz w:val="32"/>
          <w:szCs w:val="32"/>
        </w:rPr>
        <w:t>工作，总实习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时长</w:t>
      </w: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u w:val="single"/>
        </w:rPr>
        <w:t>xx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月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A2449F4">
      <w:pPr>
        <w:ind w:firstLine="64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在实习期间，该学生严格遵守单位的规章制度，服从实习安排，工作态度认真、细心，善于思考</w:t>
      </w:r>
      <w:r>
        <w:rPr>
          <w:rFonts w:hint="eastAsia" w:ascii="仿宋" w:hAnsi="仿宋" w:eastAsia="仿宋"/>
          <w:sz w:val="32"/>
          <w:szCs w:val="32"/>
          <w:lang w:eastAsia="zh-CN"/>
        </w:rPr>
        <w:t>。该生尊敬师长、团结同事，能够虚心接纳指导意见；在与学生的相处中耐心负责，建立了融洽和谐的师生关系，保质保量完成各项教学及班级工作任务。经综合考核，该生已顺利完成本次实习的知识学习与实践训练要求。</w:t>
      </w:r>
    </w:p>
    <w:p w14:paraId="036C4A2C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本证明系对该生实习期间综合表现的客观评价，供学校及就业单位参考。</w:t>
      </w:r>
    </w:p>
    <w:p w14:paraId="22F7CE9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特此证明！</w:t>
      </w:r>
    </w:p>
    <w:p w14:paraId="599F504A">
      <w:pPr>
        <w:tabs>
          <w:tab w:val="left" w:pos="5954"/>
          <w:tab w:val="left" w:pos="8647"/>
        </w:tabs>
        <w:ind w:right="1472" w:rightChars="701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</w:t>
      </w:r>
    </w:p>
    <w:p w14:paraId="32C26723">
      <w:pPr>
        <w:tabs>
          <w:tab w:val="left" w:pos="5954"/>
          <w:tab w:val="left" w:pos="8647"/>
        </w:tabs>
        <w:ind w:right="1472" w:rightChars="701" w:firstLine="1280" w:firstLineChars="4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证明人：　　　　　　　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证明人：　　　　</w:t>
      </w:r>
    </w:p>
    <w:p w14:paraId="62C42873">
      <w:pPr>
        <w:tabs>
          <w:tab w:val="left" w:pos="5954"/>
          <w:tab w:val="left" w:pos="8647"/>
        </w:tabs>
        <w:ind w:right="55" w:rightChars="26" w:firstLine="960" w:firstLineChars="3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单位盖章：　　　　　　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学院</w:t>
      </w:r>
      <w:r>
        <w:rPr>
          <w:rFonts w:hint="eastAsia" w:ascii="仿宋" w:hAnsi="仿宋" w:eastAsia="仿宋"/>
          <w:sz w:val="32"/>
          <w:szCs w:val="32"/>
        </w:rPr>
        <w:t>盖章：　　　　</w:t>
      </w:r>
    </w:p>
    <w:p w14:paraId="4A3A0FE6">
      <w:pPr>
        <w:tabs>
          <w:tab w:val="left" w:pos="5954"/>
          <w:tab w:val="left" w:pos="8647"/>
        </w:tabs>
        <w:ind w:right="55" w:rightChars="26" w:firstLine="960" w:firstLineChars="3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xx年xx月xx日　　　　　　　xx年xx月xx日　　　　</w:t>
      </w:r>
    </w:p>
    <w:p w14:paraId="1D81A68F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（单位全称：暨南大学附属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2FE2EE03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（单位地址：xx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 w14:paraId="46C9FFCE">
      <w:pPr>
        <w:pStyle w:val="3"/>
        <w:spacing w:before="251" w:line="188" w:lineRule="auto"/>
        <w:ind w:left="6958"/>
      </w:pPr>
      <w:bookmarkStart w:id="0" w:name="_GoBack"/>
      <w:bookmarkEnd w:id="0"/>
    </w:p>
    <w:sectPr>
      <w:pgSz w:w="11906" w:h="16839"/>
      <w:pgMar w:top="1091" w:right="1707" w:bottom="0" w:left="149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4C727FE2"/>
    <w:rsid w:val="72011D51"/>
    <w:rsid w:val="79EC43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337</Words>
  <Characters>1124</Characters>
  <TotalTime>0</TotalTime>
  <ScaleCrop>false</ScaleCrop>
  <LinksUpToDate>false</LinksUpToDate>
  <CharactersWithSpaces>1269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2026-01-21T14:05:00Z</dcterms:created>
  <dc:creator>a</dc:creator>
  <cp:lastModifiedBy>赫赫有名</cp:lastModifiedBy>
  <dcterms:modified xsi:type="dcterms:W3CDTF">2026-09-11T01:03:06Z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2026-05-27T08:53:01Z</vt:filetime>
  </property>
  <property fmtid="{D5CDD505-2E9C-101B-9397-08002B2CF9AE}" pid="4" name="KSOTemplateDocerSaveRecord">
    <vt:lpwstr>eyJoZGlkIjoiMWM3NTFiY2Y4ZWE2MDgyMzgzM2Y5MTUxZDNlNjI0MjEiLCJ1c2VySWQiOiIyNDQyNTc3MjIifQ==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722D4135179C41E9BE649CC095C79BB9_13</vt:lpwstr>
  </property>
</Properties>
</file>