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54" w:rsidRPr="00113A54" w:rsidRDefault="0072114E" w:rsidP="00CA7D2F">
      <w:pPr>
        <w:jc w:val="center"/>
        <w:rPr>
          <w:rFonts w:ascii="Times New Roman" w:eastAsia="宋体" w:hAnsi="Times New Roman" w:cs="Times New Roman"/>
          <w:sz w:val="31"/>
          <w:szCs w:val="32"/>
        </w:rPr>
      </w:pPr>
      <w:r w:rsidRPr="00113A54">
        <w:rPr>
          <w:rFonts w:ascii="Times New Roman" w:eastAsia="宋体" w:hAnsi="Times New Roman" w:cs="Times New Roman"/>
          <w:sz w:val="31"/>
          <w:szCs w:val="32"/>
        </w:rPr>
        <w:t>暨南大学</w:t>
      </w:r>
      <w:r w:rsidRPr="00113A54">
        <w:rPr>
          <w:rFonts w:ascii="Times New Roman" w:eastAsia="宋体" w:hAnsi="Times New Roman" w:cs="Times New Roman"/>
          <w:sz w:val="31"/>
          <w:szCs w:val="32"/>
        </w:rPr>
        <w:t>“</w:t>
      </w:r>
      <w:r w:rsidRPr="00113A54">
        <w:rPr>
          <w:rFonts w:ascii="Times New Roman" w:eastAsia="宋体" w:hAnsi="Times New Roman" w:cs="Times New Roman"/>
          <w:sz w:val="31"/>
          <w:szCs w:val="32"/>
        </w:rPr>
        <w:t>丝路文明与中外交通</w:t>
      </w:r>
      <w:r w:rsidRPr="00113A54">
        <w:rPr>
          <w:rFonts w:ascii="Times New Roman" w:eastAsia="宋体" w:hAnsi="Times New Roman" w:cs="Times New Roman"/>
          <w:sz w:val="31"/>
          <w:szCs w:val="32"/>
        </w:rPr>
        <w:t>”</w:t>
      </w:r>
      <w:r w:rsidRPr="00113A54">
        <w:rPr>
          <w:rFonts w:ascii="Times New Roman" w:eastAsia="宋体" w:hAnsi="Times New Roman" w:cs="Times New Roman"/>
          <w:sz w:val="31"/>
          <w:szCs w:val="32"/>
        </w:rPr>
        <w:t>史学研究生新锐论坛邀请函</w:t>
      </w:r>
    </w:p>
    <w:p w:rsidR="0072114E" w:rsidRPr="00113A54" w:rsidRDefault="0072114E" w:rsidP="00CA7D2F">
      <w:pPr>
        <w:jc w:val="center"/>
        <w:rPr>
          <w:rFonts w:ascii="Times New Roman" w:eastAsia="宋体" w:hAnsi="Times New Roman" w:cs="Times New Roman"/>
          <w:sz w:val="31"/>
          <w:szCs w:val="32"/>
        </w:rPr>
      </w:pPr>
      <w:r w:rsidRPr="00113A54">
        <w:rPr>
          <w:rFonts w:ascii="Times New Roman" w:eastAsia="宋体" w:hAnsi="Times New Roman" w:cs="Times New Roman"/>
          <w:sz w:val="31"/>
          <w:szCs w:val="32"/>
        </w:rPr>
        <w:t>（第二轮通知）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Default="0072114E" w:rsidP="00CA7D2F">
      <w:pPr>
        <w:ind w:firstLineChars="200" w:firstLine="420"/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为响应国家</w:t>
      </w:r>
      <w:r w:rsidRPr="00CA7D2F">
        <w:rPr>
          <w:rFonts w:ascii="Times New Roman" w:eastAsia="宋体" w:hAnsi="Times New Roman" w:cs="Times New Roman"/>
        </w:rPr>
        <w:t>“</w:t>
      </w:r>
      <w:r w:rsidRPr="00CA7D2F">
        <w:rPr>
          <w:rFonts w:ascii="Times New Roman" w:eastAsia="宋体" w:hAnsi="Times New Roman" w:cs="Times New Roman"/>
        </w:rPr>
        <w:t>一带一路</w:t>
      </w:r>
      <w:r w:rsidRPr="00CA7D2F">
        <w:rPr>
          <w:rFonts w:ascii="Times New Roman" w:eastAsia="宋体" w:hAnsi="Times New Roman" w:cs="Times New Roman"/>
        </w:rPr>
        <w:t>”</w:t>
      </w:r>
      <w:r w:rsidRPr="00CA7D2F">
        <w:rPr>
          <w:rFonts w:ascii="Times New Roman" w:eastAsia="宋体" w:hAnsi="Times New Roman" w:cs="Times New Roman"/>
        </w:rPr>
        <w:t>倡议和粤港澳大湾区战略，推进我校</w:t>
      </w:r>
      <w:r w:rsidRPr="00CA7D2F">
        <w:rPr>
          <w:rFonts w:ascii="Times New Roman" w:eastAsia="宋体" w:hAnsi="Times New Roman" w:cs="Times New Roman"/>
        </w:rPr>
        <w:t>“</w:t>
      </w:r>
      <w:r w:rsidRPr="00CA7D2F">
        <w:rPr>
          <w:rFonts w:ascii="Times New Roman" w:eastAsia="宋体" w:hAnsi="Times New Roman" w:cs="Times New Roman"/>
        </w:rPr>
        <w:t>双一流</w:t>
      </w:r>
      <w:r w:rsidRPr="00CA7D2F">
        <w:rPr>
          <w:rFonts w:ascii="Times New Roman" w:eastAsia="宋体" w:hAnsi="Times New Roman" w:cs="Times New Roman"/>
        </w:rPr>
        <w:t>”</w:t>
      </w:r>
      <w:r w:rsidRPr="00CA7D2F">
        <w:rPr>
          <w:rFonts w:ascii="Times New Roman" w:eastAsia="宋体" w:hAnsi="Times New Roman" w:cs="Times New Roman"/>
        </w:rPr>
        <w:t>大学与学科建设，打造</w:t>
      </w:r>
      <w:proofErr w:type="gramStart"/>
      <w:r w:rsidRPr="00CA7D2F">
        <w:rPr>
          <w:rFonts w:ascii="Times New Roman" w:eastAsia="宋体" w:hAnsi="Times New Roman" w:cs="Times New Roman"/>
        </w:rPr>
        <w:t>中西交</w:t>
      </w:r>
      <w:proofErr w:type="gramEnd"/>
      <w:r w:rsidRPr="00CA7D2F">
        <w:rPr>
          <w:rFonts w:ascii="Times New Roman" w:eastAsia="宋体" w:hAnsi="Times New Roman" w:cs="Times New Roman"/>
        </w:rPr>
        <w:t>通史研究的学生交流平台，暨南大学中外关系研究所拟于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2019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年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10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月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27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至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29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日</w:t>
      </w:r>
      <w:r w:rsidRPr="00CA7D2F">
        <w:rPr>
          <w:rFonts w:ascii="Times New Roman" w:eastAsia="宋体" w:hAnsi="Times New Roman" w:cs="Times New Roman"/>
        </w:rPr>
        <w:t>举办</w:t>
      </w:r>
      <w:r w:rsidRPr="00CA7D2F">
        <w:rPr>
          <w:rFonts w:ascii="Times New Roman" w:eastAsia="宋体" w:hAnsi="Times New Roman" w:cs="Times New Roman"/>
        </w:rPr>
        <w:t>“</w:t>
      </w:r>
      <w:r w:rsidRPr="00CA7D2F">
        <w:rPr>
          <w:rFonts w:ascii="Times New Roman" w:eastAsia="宋体" w:hAnsi="Times New Roman" w:cs="Times New Roman"/>
        </w:rPr>
        <w:t>暨南大学</w:t>
      </w:r>
      <w:r w:rsidRPr="00CA7D2F">
        <w:rPr>
          <w:rFonts w:ascii="Times New Roman" w:eastAsia="宋体" w:hAnsi="Times New Roman" w:cs="Times New Roman"/>
        </w:rPr>
        <w:t>‘</w:t>
      </w:r>
      <w:r w:rsidRPr="00CA7D2F">
        <w:rPr>
          <w:rFonts w:ascii="Times New Roman" w:eastAsia="宋体" w:hAnsi="Times New Roman" w:cs="Times New Roman"/>
        </w:rPr>
        <w:t>丝路文明与中</w:t>
      </w:r>
      <w:r w:rsidR="005D18D5">
        <w:rPr>
          <w:rFonts w:ascii="Times New Roman" w:eastAsia="宋体" w:hAnsi="Times New Roman" w:cs="Times New Roman" w:hint="eastAsia"/>
        </w:rPr>
        <w:t>外</w:t>
      </w:r>
      <w:r w:rsidRPr="00CA7D2F">
        <w:rPr>
          <w:rFonts w:ascii="Times New Roman" w:eastAsia="宋体" w:hAnsi="Times New Roman" w:cs="Times New Roman"/>
        </w:rPr>
        <w:t>交通</w:t>
      </w:r>
      <w:r w:rsidRPr="00CA7D2F">
        <w:rPr>
          <w:rFonts w:ascii="Times New Roman" w:eastAsia="宋体" w:hAnsi="Times New Roman" w:cs="Times New Roman"/>
        </w:rPr>
        <w:t>’</w:t>
      </w:r>
      <w:r w:rsidRPr="00CA7D2F">
        <w:rPr>
          <w:rFonts w:ascii="Times New Roman" w:eastAsia="宋体" w:hAnsi="Times New Roman" w:cs="Times New Roman"/>
        </w:rPr>
        <w:t>史学研究生新锐论坛</w:t>
      </w:r>
      <w:r w:rsidRPr="00CA7D2F">
        <w:rPr>
          <w:rFonts w:ascii="Times New Roman" w:eastAsia="宋体" w:hAnsi="Times New Roman" w:cs="Times New Roman"/>
        </w:rPr>
        <w:t>”</w:t>
      </w:r>
      <w:r w:rsidRPr="00CA7D2F">
        <w:rPr>
          <w:rFonts w:ascii="Times New Roman" w:eastAsia="宋体" w:hAnsi="Times New Roman" w:cs="Times New Roman"/>
        </w:rPr>
        <w:t>，现诚邀海内外史学相关专业研究生赐文与会！</w:t>
      </w:r>
    </w:p>
    <w:p w:rsidR="005F02B7" w:rsidRPr="00CA7D2F" w:rsidRDefault="005F02B7" w:rsidP="00CA7D2F">
      <w:pPr>
        <w:ind w:firstLineChars="200" w:firstLine="420"/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一、主题：丝路文明与中外交通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讨论分议题包括：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①</w:t>
      </w:r>
      <w:r w:rsidR="0072114E" w:rsidRPr="00CA7D2F">
        <w:rPr>
          <w:rFonts w:ascii="Times New Roman" w:eastAsia="宋体" w:hAnsi="Times New Roman" w:cs="Times New Roman"/>
        </w:rPr>
        <w:t>丝路文明的全球史视野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②</w:t>
      </w:r>
      <w:r w:rsidR="0072114E" w:rsidRPr="00CA7D2F">
        <w:rPr>
          <w:rFonts w:ascii="Times New Roman" w:eastAsia="宋体" w:hAnsi="Times New Roman" w:cs="Times New Roman"/>
        </w:rPr>
        <w:t>海陆丝路贸易与商旅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③</w:t>
      </w:r>
      <w:r w:rsidR="0072114E" w:rsidRPr="00CA7D2F">
        <w:rPr>
          <w:rFonts w:ascii="Times New Roman" w:eastAsia="宋体" w:hAnsi="Times New Roman" w:cs="Times New Roman"/>
        </w:rPr>
        <w:t>多元视阈下的中外文化交流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④</w:t>
      </w:r>
      <w:r w:rsidR="0072114E" w:rsidRPr="00CA7D2F">
        <w:rPr>
          <w:rFonts w:ascii="Times New Roman" w:eastAsia="宋体" w:hAnsi="Times New Roman" w:cs="Times New Roman"/>
        </w:rPr>
        <w:t>区域间物质、技术传播与交流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二、主办：暨南大学文学院中外关系研究所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三、时间：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2019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年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10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月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27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至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29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日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四、地点：</w:t>
      </w:r>
      <w:r w:rsidR="00CA7D2F" w:rsidRPr="00CA7D2F">
        <w:rPr>
          <w:rFonts w:ascii="Times New Roman" w:eastAsia="宋体" w:hAnsi="Times New Roman" w:cs="Times New Roman" w:hint="eastAsia"/>
          <w:b/>
          <w:bCs/>
        </w:rPr>
        <w:t>广东省</w:t>
      </w:r>
      <w:r w:rsidR="00760465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CA7D2F">
        <w:rPr>
          <w:rFonts w:ascii="Times New Roman" w:eastAsia="宋体" w:hAnsi="Times New Roman" w:cs="Times New Roman"/>
          <w:b/>
          <w:bCs/>
        </w:rPr>
        <w:t>广州</w:t>
      </w:r>
      <w:r w:rsidR="00CA7D2F">
        <w:rPr>
          <w:rFonts w:ascii="Times New Roman" w:eastAsia="宋体" w:hAnsi="Times New Roman" w:cs="Times New Roman" w:hint="eastAsia"/>
          <w:b/>
          <w:bCs/>
        </w:rPr>
        <w:t>市</w:t>
      </w:r>
      <w:r w:rsidR="00760465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CA7D2F">
        <w:rPr>
          <w:rFonts w:ascii="Times New Roman" w:eastAsia="宋体" w:hAnsi="Times New Roman" w:cs="Times New Roman"/>
          <w:b/>
          <w:bCs/>
        </w:rPr>
        <w:t>从化</w:t>
      </w:r>
      <w:r w:rsidR="00760465">
        <w:rPr>
          <w:rFonts w:ascii="Times New Roman" w:eastAsia="宋体" w:hAnsi="Times New Roman" w:cs="Times New Roman" w:hint="eastAsia"/>
          <w:b/>
          <w:bCs/>
        </w:rPr>
        <w:t>区</w:t>
      </w:r>
      <w:r w:rsidR="00760465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="00CA7D2F">
        <w:rPr>
          <w:rFonts w:ascii="Times New Roman" w:eastAsia="宋体" w:hAnsi="Times New Roman" w:cs="Times New Roman" w:hint="eastAsia"/>
          <w:b/>
          <w:bCs/>
        </w:rPr>
        <w:t>温泉</w:t>
      </w:r>
      <w:r w:rsidR="00760465">
        <w:rPr>
          <w:rFonts w:ascii="Times New Roman" w:eastAsia="宋体" w:hAnsi="Times New Roman" w:cs="Times New Roman" w:hint="eastAsia"/>
          <w:b/>
          <w:bCs/>
        </w:rPr>
        <w:t>镇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五、注意事项：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①</w:t>
      </w:r>
      <w:r w:rsidR="0072114E" w:rsidRPr="00CA7D2F">
        <w:rPr>
          <w:rFonts w:ascii="Times New Roman" w:eastAsia="宋体" w:hAnsi="Times New Roman" w:cs="Times New Roman"/>
        </w:rPr>
        <w:t>会议规模：</w:t>
      </w:r>
      <w:r w:rsidR="0072114E" w:rsidRPr="00CA7D2F">
        <w:rPr>
          <w:rFonts w:ascii="Times New Roman" w:eastAsia="宋体" w:hAnsi="Times New Roman" w:cs="Times New Roman"/>
        </w:rPr>
        <w:t>30~40</w:t>
      </w:r>
      <w:r w:rsidR="0072114E" w:rsidRPr="00CA7D2F">
        <w:rPr>
          <w:rFonts w:ascii="Times New Roman" w:eastAsia="宋体" w:hAnsi="Times New Roman" w:cs="Times New Roman"/>
        </w:rPr>
        <w:t>人。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②</w:t>
      </w:r>
      <w:r w:rsidR="0072114E" w:rsidRPr="00CA7D2F">
        <w:rPr>
          <w:rFonts w:ascii="Times New Roman" w:eastAsia="宋体" w:hAnsi="Times New Roman" w:cs="Times New Roman"/>
        </w:rPr>
        <w:t>参会回执填写（</w:t>
      </w:r>
      <w:r w:rsidRPr="00CA7D2F">
        <w:rPr>
          <w:rFonts w:ascii="Times New Roman" w:eastAsia="宋体" w:hAnsi="Times New Roman" w:cs="Times New Roman"/>
        </w:rPr>
        <w:t>见</w:t>
      </w:r>
      <w:r>
        <w:rPr>
          <w:rFonts w:ascii="Times New Roman" w:eastAsia="宋体" w:hAnsi="Times New Roman" w:cs="Times New Roman" w:hint="eastAsia"/>
        </w:rPr>
        <w:t>下</w:t>
      </w:r>
      <w:r w:rsidRPr="00CA7D2F">
        <w:rPr>
          <w:rFonts w:ascii="Times New Roman" w:eastAsia="宋体" w:hAnsi="Times New Roman" w:cs="Times New Roman"/>
        </w:rPr>
        <w:t>第二轮会议通知附件</w:t>
      </w:r>
      <w:r w:rsidR="0072114E" w:rsidRPr="00CA7D2F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，</w:t>
      </w:r>
      <w:r w:rsidR="0072114E" w:rsidRPr="00CA7D2F"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务必</w:t>
      </w:r>
      <w:r w:rsidR="0072114E" w:rsidRPr="00CA7D2F">
        <w:rPr>
          <w:rFonts w:ascii="Times New Roman" w:eastAsia="宋体" w:hAnsi="Times New Roman" w:cs="Times New Roman"/>
        </w:rPr>
        <w:t>于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2019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年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9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月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20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日</w:t>
      </w:r>
      <w:r w:rsidR="0072114E" w:rsidRPr="00CA7D2F">
        <w:rPr>
          <w:rFonts w:ascii="Times New Roman" w:eastAsia="宋体" w:hAnsi="Times New Roman" w:cs="Times New Roman"/>
        </w:rPr>
        <w:t>前发送回执</w:t>
      </w:r>
      <w:r>
        <w:rPr>
          <w:rFonts w:ascii="Times New Roman" w:eastAsia="宋体" w:hAnsi="Times New Roman" w:cs="Times New Roman" w:hint="eastAsia"/>
        </w:rPr>
        <w:t>到会议公邮。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③</w:t>
      </w:r>
      <w:r w:rsidR="0072114E" w:rsidRPr="00CA7D2F">
        <w:rPr>
          <w:rFonts w:ascii="Times New Roman" w:eastAsia="宋体" w:hAnsi="Times New Roman" w:cs="Times New Roman"/>
        </w:rPr>
        <w:t>参会原创论文全文（格式参照《历史研究》）请务必于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2019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年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9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月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30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日</w:t>
      </w:r>
      <w:r w:rsidR="0072114E" w:rsidRPr="00CA7D2F">
        <w:rPr>
          <w:rFonts w:ascii="Times New Roman" w:eastAsia="宋体" w:hAnsi="Times New Roman" w:cs="Times New Roman"/>
        </w:rPr>
        <w:t>前提交，</w:t>
      </w:r>
      <w:r w:rsidRPr="00CA7D2F">
        <w:rPr>
          <w:rFonts w:ascii="Times New Roman" w:eastAsia="宋体" w:hAnsi="Times New Roman" w:cs="Times New Roman"/>
        </w:rPr>
        <w:t>以</w:t>
      </w:r>
      <w:r w:rsidRPr="00CA7D2F">
        <w:rPr>
          <w:rFonts w:ascii="Times New Roman" w:eastAsia="宋体" w:hAnsi="Times New Roman" w:cs="Times New Roman"/>
        </w:rPr>
        <w:t>WORD</w:t>
      </w:r>
      <w:r w:rsidRPr="00CA7D2F">
        <w:rPr>
          <w:rFonts w:ascii="Times New Roman" w:eastAsia="宋体" w:hAnsi="Times New Roman" w:cs="Times New Roman"/>
        </w:rPr>
        <w:t>文档添加附件形式发至会议公邮</w:t>
      </w:r>
      <w:r>
        <w:rPr>
          <w:rFonts w:ascii="Times New Roman" w:eastAsia="宋体" w:hAnsi="Times New Roman" w:cs="Times New Roman" w:hint="eastAsia"/>
        </w:rPr>
        <w:t>，</w:t>
      </w:r>
      <w:r w:rsidR="0072114E" w:rsidRPr="00CA7D2F">
        <w:rPr>
          <w:rFonts w:ascii="Times New Roman" w:eastAsia="宋体" w:hAnsi="Times New Roman" w:cs="Times New Roman"/>
        </w:rPr>
        <w:t>字数以</w:t>
      </w:r>
      <w:r w:rsidR="0072114E" w:rsidRPr="00CA7D2F">
        <w:rPr>
          <w:rFonts w:ascii="Times New Roman" w:eastAsia="宋体" w:hAnsi="Times New Roman" w:cs="Times New Roman"/>
        </w:rPr>
        <w:t>8000~15000</w:t>
      </w:r>
      <w:r w:rsidR="0072114E" w:rsidRPr="00CA7D2F">
        <w:rPr>
          <w:rFonts w:ascii="Times New Roman" w:eastAsia="宋体" w:hAnsi="Times New Roman" w:cs="Times New Roman"/>
        </w:rPr>
        <w:t>字为宜。论坛组委会专家将对提交</w:t>
      </w:r>
      <w:r>
        <w:rPr>
          <w:rFonts w:ascii="Times New Roman" w:eastAsia="宋体" w:hAnsi="Times New Roman" w:cs="Times New Roman" w:hint="eastAsia"/>
        </w:rPr>
        <w:t>的</w:t>
      </w:r>
      <w:r w:rsidR="0072114E" w:rsidRPr="00CA7D2F">
        <w:rPr>
          <w:rFonts w:ascii="Times New Roman" w:eastAsia="宋体" w:hAnsi="Times New Roman" w:cs="Times New Roman"/>
        </w:rPr>
        <w:t>论文进行评审和甄选，并于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2019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年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10</w:t>
      </w:r>
      <w:r w:rsidR="0072114E" w:rsidRPr="00CA7D2F">
        <w:rPr>
          <w:rFonts w:ascii="Times New Roman" w:eastAsia="宋体" w:hAnsi="Times New Roman" w:cs="Times New Roman"/>
          <w:b/>
          <w:bCs/>
          <w:color w:val="FF0000"/>
        </w:rPr>
        <w:t>月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8</w:t>
      </w:r>
      <w:r w:rsidRPr="00CA7D2F">
        <w:rPr>
          <w:rFonts w:ascii="Times New Roman" w:eastAsia="宋体" w:hAnsi="Times New Roman" w:cs="Times New Roman"/>
          <w:b/>
          <w:bCs/>
          <w:color w:val="FF0000"/>
        </w:rPr>
        <w:t>日</w:t>
      </w:r>
      <w:r w:rsidR="0072114E" w:rsidRPr="00CA7D2F">
        <w:rPr>
          <w:rFonts w:ascii="Times New Roman" w:eastAsia="宋体" w:hAnsi="Times New Roman" w:cs="Times New Roman"/>
        </w:rPr>
        <w:t>确定最终参会名单</w:t>
      </w:r>
      <w:r w:rsidR="005F02B7" w:rsidRPr="005F02B7">
        <w:rPr>
          <w:rFonts w:ascii="Times New Roman" w:eastAsia="宋体" w:hAnsi="Times New Roman" w:cs="Times New Roman" w:hint="eastAsia"/>
        </w:rPr>
        <w:t>并通知作者本人</w:t>
      </w:r>
      <w:r w:rsidR="0072114E" w:rsidRPr="00CA7D2F">
        <w:rPr>
          <w:rFonts w:ascii="Times New Roman" w:eastAsia="宋体" w:hAnsi="Times New Roman" w:cs="Times New Roman"/>
        </w:rPr>
        <w:t>。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④</w:t>
      </w:r>
      <w:r w:rsidR="0072114E" w:rsidRPr="00CA7D2F">
        <w:rPr>
          <w:rFonts w:ascii="Times New Roman" w:eastAsia="宋体" w:hAnsi="Times New Roman" w:cs="Times New Roman"/>
        </w:rPr>
        <w:t>会议费用：获邀与会研究生往返交通费自理，食宿费由论坛承担（论坛安排统一住宿和用餐），不收取任何会务费。</w:t>
      </w:r>
    </w:p>
    <w:p w:rsidR="0072114E" w:rsidRPr="00CA7D2F" w:rsidRDefault="00CA7D2F" w:rsidP="0072114E">
      <w:pPr>
        <w:rPr>
          <w:rFonts w:ascii="Times New Roman" w:eastAsia="宋体" w:hAnsi="Times New Roman" w:cs="Times New Roman"/>
        </w:rPr>
      </w:pPr>
      <w:r w:rsidRPr="00CA7D2F">
        <w:rPr>
          <w:rFonts w:ascii="宋体" w:eastAsia="宋体" w:hAnsi="宋体" w:cs="宋体" w:hint="eastAsia"/>
        </w:rPr>
        <w:t>⑤</w:t>
      </w:r>
      <w:r w:rsidR="0072114E" w:rsidRPr="00CA7D2F">
        <w:rPr>
          <w:rFonts w:ascii="Times New Roman" w:eastAsia="宋体" w:hAnsi="Times New Roman" w:cs="Times New Roman"/>
        </w:rPr>
        <w:t>论坛主办方将聘请学界著名学者讲座指导，并对论坛优秀论文予以奖励，拟设一、二、三等奖若干名。优秀论文可推荐发表于《暨南史学》（</w:t>
      </w:r>
      <w:r w:rsidR="0072114E" w:rsidRPr="00CA7D2F">
        <w:rPr>
          <w:rFonts w:ascii="Times New Roman" w:eastAsia="宋体" w:hAnsi="Times New Roman" w:cs="Times New Roman"/>
        </w:rPr>
        <w:t>CSSCI</w:t>
      </w:r>
      <w:r w:rsidR="0072114E" w:rsidRPr="00CA7D2F">
        <w:rPr>
          <w:rFonts w:ascii="Times New Roman" w:eastAsia="宋体" w:hAnsi="Times New Roman" w:cs="Times New Roman"/>
        </w:rPr>
        <w:t>核心集刊）。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 xml:space="preserve"> 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六、联系人及联系方式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秦静雅：</w:t>
      </w:r>
      <w:r w:rsidRPr="00CA7D2F">
        <w:rPr>
          <w:rFonts w:ascii="Times New Roman" w:eastAsia="宋体" w:hAnsi="Times New Roman" w:cs="Times New Roman"/>
        </w:rPr>
        <w:t>+86 15017559295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黄超：</w:t>
      </w:r>
      <w:r w:rsidRPr="00CA7D2F">
        <w:rPr>
          <w:rFonts w:ascii="Times New Roman" w:eastAsia="宋体" w:hAnsi="Times New Roman" w:cs="Times New Roman"/>
        </w:rPr>
        <w:t>+86 15994763476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王荣</w:t>
      </w:r>
      <w:proofErr w:type="gramStart"/>
      <w:r w:rsidRPr="00CA7D2F">
        <w:rPr>
          <w:rFonts w:ascii="Times New Roman" w:eastAsia="宋体" w:hAnsi="Times New Roman" w:cs="Times New Roman"/>
        </w:rPr>
        <w:t>湟</w:t>
      </w:r>
      <w:proofErr w:type="gramEnd"/>
      <w:r w:rsidRPr="00CA7D2F">
        <w:rPr>
          <w:rFonts w:ascii="Times New Roman" w:eastAsia="宋体" w:hAnsi="Times New Roman" w:cs="Times New Roman"/>
        </w:rPr>
        <w:t>：</w:t>
      </w:r>
      <w:r w:rsidRPr="00CA7D2F">
        <w:rPr>
          <w:rFonts w:ascii="Times New Roman" w:eastAsia="宋体" w:hAnsi="Times New Roman" w:cs="Times New Roman"/>
        </w:rPr>
        <w:t>+86 18819367897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会议公邮：</w:t>
      </w:r>
      <w:r w:rsidRPr="00CA7D2F">
        <w:rPr>
          <w:rFonts w:ascii="Times New Roman" w:eastAsia="宋体" w:hAnsi="Times New Roman" w:cs="Times New Roman"/>
          <w:b/>
          <w:bCs/>
        </w:rPr>
        <w:t>ozwgxyjs@jnu.edu.cn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 xml:space="preserve"> 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CA7D2F">
      <w:pPr>
        <w:jc w:val="right"/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暨南大学中外关系研究所</w:t>
      </w:r>
    </w:p>
    <w:p w:rsidR="005355D1" w:rsidRPr="00CA7D2F" w:rsidRDefault="0072114E" w:rsidP="00CA7D2F">
      <w:pPr>
        <w:jc w:val="right"/>
        <w:rPr>
          <w:rFonts w:ascii="Times New Roman" w:eastAsia="宋体" w:hAnsi="Times New Roman" w:cs="Times New Roman"/>
        </w:rPr>
      </w:pPr>
      <w:r w:rsidRPr="00CA7D2F">
        <w:rPr>
          <w:rFonts w:ascii="Times New Roman" w:eastAsia="宋体" w:hAnsi="Times New Roman" w:cs="Times New Roman"/>
        </w:rPr>
        <w:t>2019</w:t>
      </w:r>
      <w:r w:rsidRPr="00CA7D2F">
        <w:rPr>
          <w:rFonts w:ascii="Times New Roman" w:eastAsia="宋体" w:hAnsi="Times New Roman" w:cs="Times New Roman"/>
        </w:rPr>
        <w:t>年</w:t>
      </w:r>
      <w:r w:rsidR="00CA7D2F" w:rsidRPr="00CA7D2F">
        <w:rPr>
          <w:rFonts w:ascii="Times New Roman" w:eastAsia="宋体" w:hAnsi="Times New Roman" w:cs="Times New Roman"/>
        </w:rPr>
        <w:t>8</w:t>
      </w:r>
      <w:r w:rsidRPr="00CA7D2F">
        <w:rPr>
          <w:rFonts w:ascii="Times New Roman" w:eastAsia="宋体" w:hAnsi="Times New Roman" w:cs="Times New Roman"/>
        </w:rPr>
        <w:t>月</w:t>
      </w:r>
      <w:r w:rsidR="00CA7D2F" w:rsidRPr="00CA7D2F">
        <w:rPr>
          <w:rFonts w:ascii="Times New Roman" w:eastAsia="宋体" w:hAnsi="Times New Roman" w:cs="Times New Roman"/>
        </w:rPr>
        <w:t>2</w:t>
      </w:r>
      <w:r w:rsidRPr="00CA7D2F">
        <w:rPr>
          <w:rFonts w:ascii="Times New Roman" w:eastAsia="宋体" w:hAnsi="Times New Roman" w:cs="Times New Roman"/>
        </w:rPr>
        <w:t>日</w:t>
      </w:r>
    </w:p>
    <w:p w:rsidR="0072114E" w:rsidRPr="00CA7D2F" w:rsidRDefault="0072114E" w:rsidP="0072114E">
      <w:pPr>
        <w:rPr>
          <w:rFonts w:ascii="Times New Roman" w:eastAsia="宋体" w:hAnsi="Times New Roman" w:cs="Times New Roman"/>
        </w:rPr>
      </w:pPr>
    </w:p>
    <w:p w:rsidR="0072114E" w:rsidRPr="00CA7D2F" w:rsidRDefault="0072114E" w:rsidP="0072114E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bookmarkStart w:id="0" w:name="_GoBack"/>
      <w:bookmarkEnd w:id="0"/>
      <w:r w:rsidRPr="00CA7D2F">
        <w:rPr>
          <w:rFonts w:ascii="Times New Roman" w:eastAsia="宋体" w:hAnsi="Times New Roman" w:cs="Times New Roman"/>
          <w:kern w:val="0"/>
          <w:sz w:val="30"/>
          <w:szCs w:val="30"/>
        </w:rPr>
        <w:t>参会回执</w:t>
      </w:r>
    </w:p>
    <w:tbl>
      <w:tblPr>
        <w:tblW w:w="7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34"/>
        <w:gridCol w:w="1678"/>
        <w:gridCol w:w="2190"/>
      </w:tblGrid>
      <w:tr w:rsidR="0072114E" w:rsidRPr="00CA7D2F" w:rsidTr="00042F75">
        <w:trPr>
          <w:trHeight w:val="680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4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2190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114E" w:rsidRPr="00CA7D2F" w:rsidTr="00042F75">
        <w:trPr>
          <w:trHeight w:val="680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134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年级</w:t>
            </w:r>
          </w:p>
        </w:tc>
        <w:tc>
          <w:tcPr>
            <w:tcW w:w="2190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114E" w:rsidRPr="00CA7D2F" w:rsidTr="00042F75">
        <w:trPr>
          <w:trHeight w:val="680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2134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手机</w:t>
            </w:r>
            <w:r w:rsidR="00CA7D2F" w:rsidRPr="00CA7D2F">
              <w:rPr>
                <w:rFonts w:ascii="Times New Roman" w:eastAsia="宋体" w:hAnsi="Times New Roman" w:cs="Times New Roman"/>
                <w:noProof/>
              </w:rPr>
              <w:t>号</w:t>
            </w:r>
            <w:r w:rsidR="00CA7D2F" w:rsidRPr="00CA7D2F">
              <w:rPr>
                <w:rFonts w:ascii="Times New Roman" w:eastAsia="宋体" w:hAnsi="Times New Roman" w:cs="Times New Roman"/>
                <w:noProof/>
              </w:rPr>
              <w:t>/</w:t>
            </w:r>
            <w:r w:rsidR="00CA7D2F" w:rsidRPr="00CA7D2F">
              <w:rPr>
                <w:rFonts w:ascii="Times New Roman" w:eastAsia="宋体" w:hAnsi="Times New Roman" w:cs="Times New Roman"/>
                <w:noProof/>
              </w:rPr>
              <w:t>微信号</w:t>
            </w:r>
          </w:p>
        </w:tc>
        <w:tc>
          <w:tcPr>
            <w:tcW w:w="2190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114E" w:rsidRPr="00CA7D2F" w:rsidTr="00042F75">
        <w:trPr>
          <w:trHeight w:val="680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6002" w:type="dxa"/>
            <w:gridSpan w:val="3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114E" w:rsidRPr="00CA7D2F" w:rsidTr="00042F75">
        <w:trPr>
          <w:trHeight w:val="680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6002" w:type="dxa"/>
            <w:gridSpan w:val="3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114E" w:rsidRPr="00CA7D2F" w:rsidTr="00042F75">
        <w:trPr>
          <w:trHeight w:val="1838"/>
          <w:jc w:val="center"/>
        </w:trPr>
        <w:tc>
          <w:tcPr>
            <w:tcW w:w="1548" w:type="dxa"/>
            <w:vAlign w:val="center"/>
          </w:tcPr>
          <w:p w:rsidR="0072114E" w:rsidRPr="00CA7D2F" w:rsidRDefault="0072114E" w:rsidP="00CB017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论文摘要</w:t>
            </w:r>
          </w:p>
        </w:tc>
        <w:tc>
          <w:tcPr>
            <w:tcW w:w="6002" w:type="dxa"/>
            <w:gridSpan w:val="3"/>
          </w:tcPr>
          <w:p w:rsidR="0072114E" w:rsidRPr="00CA7D2F" w:rsidRDefault="0072114E" w:rsidP="00CB017D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  <w:r w:rsidRPr="00CA7D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字以内）</w:t>
            </w:r>
          </w:p>
        </w:tc>
      </w:tr>
    </w:tbl>
    <w:p w:rsidR="0072114E" w:rsidRDefault="0072114E" w:rsidP="0072114E">
      <w:pPr>
        <w:rPr>
          <w:rFonts w:ascii="Times New Roman" w:eastAsia="宋体" w:hAnsi="Times New Roman" w:cs="Times New Roman"/>
        </w:rPr>
      </w:pPr>
    </w:p>
    <w:p w:rsidR="005D18D5" w:rsidRDefault="005D18D5" w:rsidP="0072114E">
      <w:pPr>
        <w:rPr>
          <w:rFonts w:ascii="Times New Roman" w:eastAsia="宋体" w:hAnsi="Times New Roman" w:cs="Times New Roman"/>
        </w:rPr>
      </w:pPr>
    </w:p>
    <w:p w:rsidR="005D18D5" w:rsidRPr="00CA7D2F" w:rsidRDefault="005D18D5" w:rsidP="0072114E">
      <w:pPr>
        <w:rPr>
          <w:rFonts w:ascii="Times New Roman" w:eastAsia="宋体" w:hAnsi="Times New Roman" w:cs="Times New Roman"/>
        </w:rPr>
      </w:pPr>
      <w:r w:rsidRPr="005D18D5">
        <w:rPr>
          <w:rFonts w:ascii="Times New Roman" w:eastAsia="宋体" w:hAnsi="Times New Roman" w:cs="Times New Roman" w:hint="eastAsia"/>
        </w:rPr>
        <w:t>参会回执下载，请点击</w:t>
      </w:r>
      <w:r w:rsidRPr="005D18D5">
        <w:rPr>
          <w:rFonts w:ascii="Times New Roman" w:eastAsia="宋体" w:hAnsi="Times New Roman" w:cs="Times New Roman" w:hint="eastAsia"/>
          <w:b/>
          <w:bCs/>
        </w:rPr>
        <w:t>[</w:t>
      </w:r>
      <w:r w:rsidRPr="005D18D5">
        <w:rPr>
          <w:rFonts w:ascii="Times New Roman" w:eastAsia="宋体" w:hAnsi="Times New Roman" w:cs="Times New Roman" w:hint="eastAsia"/>
          <w:b/>
          <w:bCs/>
        </w:rPr>
        <w:t>阅读原文</w:t>
      </w:r>
      <w:r w:rsidRPr="005D18D5">
        <w:rPr>
          <w:rFonts w:ascii="Times New Roman" w:eastAsia="宋体" w:hAnsi="Times New Roman" w:cs="Times New Roman" w:hint="eastAsia"/>
          <w:b/>
          <w:bCs/>
        </w:rPr>
        <w:t>]</w:t>
      </w:r>
      <w:r w:rsidRPr="005D18D5">
        <w:rPr>
          <w:rFonts w:ascii="Times New Roman" w:eastAsia="宋体" w:hAnsi="Times New Roman" w:cs="Times New Roman" w:hint="eastAsia"/>
        </w:rPr>
        <w:t>。</w:t>
      </w:r>
    </w:p>
    <w:sectPr w:rsidR="005D18D5" w:rsidRPr="00CA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DB" w:rsidRDefault="005531DB" w:rsidP="00760465">
      <w:r>
        <w:separator/>
      </w:r>
    </w:p>
  </w:endnote>
  <w:endnote w:type="continuationSeparator" w:id="0">
    <w:p w:rsidR="005531DB" w:rsidRDefault="005531DB" w:rsidP="0076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DB" w:rsidRDefault="005531DB" w:rsidP="00760465">
      <w:r>
        <w:separator/>
      </w:r>
    </w:p>
  </w:footnote>
  <w:footnote w:type="continuationSeparator" w:id="0">
    <w:p w:rsidR="005531DB" w:rsidRDefault="005531DB" w:rsidP="0076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a0NDQyNDMwNjRQ0lEKTi0uzszPAykwrgUAH++fdSwAAAA="/>
  </w:docVars>
  <w:rsids>
    <w:rsidRoot w:val="0072114E"/>
    <w:rsid w:val="00042F75"/>
    <w:rsid w:val="00113A54"/>
    <w:rsid w:val="003113DC"/>
    <w:rsid w:val="003E0464"/>
    <w:rsid w:val="005355D1"/>
    <w:rsid w:val="005531DB"/>
    <w:rsid w:val="005D18D5"/>
    <w:rsid w:val="005F02B7"/>
    <w:rsid w:val="0072114E"/>
    <w:rsid w:val="00746177"/>
    <w:rsid w:val="00760465"/>
    <w:rsid w:val="008645E0"/>
    <w:rsid w:val="008E433D"/>
    <w:rsid w:val="00CA7D2F"/>
    <w:rsid w:val="00D5024A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114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114E"/>
  </w:style>
  <w:style w:type="paragraph" w:styleId="a4">
    <w:name w:val="List Paragraph"/>
    <w:basedOn w:val="a"/>
    <w:uiPriority w:val="34"/>
    <w:qFormat/>
    <w:rsid w:val="00CA7D2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6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04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04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114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114E"/>
  </w:style>
  <w:style w:type="paragraph" w:styleId="a4">
    <w:name w:val="List Paragraph"/>
    <w:basedOn w:val="a"/>
    <w:uiPriority w:val="34"/>
    <w:qFormat/>
    <w:rsid w:val="00CA7D2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6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04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0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王伏玲</cp:lastModifiedBy>
  <cp:revision>2</cp:revision>
  <dcterms:created xsi:type="dcterms:W3CDTF">2019-09-03T01:21:00Z</dcterms:created>
  <dcterms:modified xsi:type="dcterms:W3CDTF">2019-09-03T01:21:00Z</dcterms:modified>
</cp:coreProperties>
</file>